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2F5FD1">
      <w:pPr>
        <w:spacing w:line="640" w:lineRule="exact"/>
        <w:jc w:val="center"/>
        <w:rPr>
          <w:rFonts w:ascii="方正小标宋简体" w:hAnsi="宋体" w:eastAsia="方正小标宋简体" w:cs="方正小标宋简体"/>
          <w:sz w:val="44"/>
          <w:szCs w:val="44"/>
        </w:rPr>
      </w:pPr>
      <w:bookmarkStart w:id="0" w:name="_GoBack"/>
      <w:r>
        <w:rPr>
          <w:rFonts w:ascii="方正小标宋简体" w:hAnsi="方正小标宋简体" w:eastAsia="方正小标宋简体" w:cs="方正小标宋简体"/>
          <w:sz w:val="44"/>
          <w:szCs w:val="44"/>
          <w:lang w:bidi="ar"/>
        </w:rPr>
        <w:t>山东省</w:t>
      </w:r>
      <w:r>
        <w:rPr>
          <w:rFonts w:ascii="方正小标宋简体" w:hAnsi="宋体" w:eastAsia="方正小标宋简体" w:cs="方正小标宋简体"/>
          <w:sz w:val="44"/>
          <w:szCs w:val="44"/>
          <w:u w:val="single"/>
          <w:lang w:bidi="ar"/>
        </w:rPr>
        <w:t xml:space="preserve">       </w:t>
      </w:r>
      <w:r>
        <w:rPr>
          <w:rFonts w:ascii="方正小标宋简体" w:hAnsi="方正小标宋简体" w:eastAsia="方正小标宋简体" w:cs="方正小标宋简体"/>
          <w:sz w:val="44"/>
          <w:szCs w:val="44"/>
          <w:lang w:bidi="ar"/>
        </w:rPr>
        <w:t>年夏季高考/春季高考</w:t>
      </w:r>
    </w:p>
    <w:p w14:paraId="3CC2783C">
      <w:pPr>
        <w:spacing w:line="64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lang w:bidi="ar"/>
        </w:rPr>
        <w:t>残疾考生申请合理便利结果告知书（样表）</w:t>
      </w:r>
      <w:bookmarkEnd w:id="0"/>
    </w:p>
    <w:p w14:paraId="74095A1C">
      <w:pPr>
        <w:jc w:val="center"/>
        <w:rPr>
          <w:rFonts w:ascii="仿宋_GB2312" w:eastAsia="仿宋_GB2312" w:cs="仿宋_GB2312"/>
          <w:sz w:val="30"/>
          <w:szCs w:val="30"/>
        </w:rPr>
      </w:pPr>
      <w:r>
        <w:rPr>
          <w:rFonts w:hint="eastAsia" w:ascii="仿宋_GB2312" w:eastAsia="仿宋_GB2312" w:cs="仿宋_GB2312"/>
          <w:sz w:val="30"/>
          <w:szCs w:val="30"/>
          <w:lang w:bidi="ar"/>
        </w:rPr>
        <w:t xml:space="preserve"> </w:t>
      </w:r>
    </w:p>
    <w:p w14:paraId="17B56D0F">
      <w:pPr>
        <w:spacing w:line="520" w:lineRule="exact"/>
        <w:rPr>
          <w:rFonts w:ascii="仿宋_GB2312" w:hAnsi="宋体" w:eastAsia="仿宋_GB2312" w:cs="仿宋_GB2312"/>
          <w:sz w:val="30"/>
          <w:szCs w:val="30"/>
        </w:rPr>
      </w:pPr>
      <w:r>
        <w:rPr>
          <w:rFonts w:hint="eastAsia" w:ascii="仿宋_GB2312" w:hAnsi="宋体" w:eastAsia="仿宋_GB2312" w:cs="仿宋_GB2312"/>
          <w:sz w:val="30"/>
          <w:szCs w:val="30"/>
          <w:lang w:bidi="ar"/>
        </w:rPr>
        <w:t>（申请人姓名、有效身份证件号码、考生号）：</w:t>
      </w:r>
    </w:p>
    <w:p w14:paraId="3BA4ECF6">
      <w:pPr>
        <w:spacing w:line="520" w:lineRule="exact"/>
        <w:ind w:firstLine="567" w:firstLineChars="189"/>
        <w:rPr>
          <w:rFonts w:ascii="仿宋_GB2312" w:hAnsi="宋体" w:eastAsia="仿宋_GB2312" w:cs="仿宋_GB2312"/>
          <w:sz w:val="30"/>
          <w:szCs w:val="30"/>
        </w:rPr>
      </w:pPr>
      <w:r>
        <w:rPr>
          <w:rFonts w:hint="eastAsia" w:ascii="仿宋_GB2312" w:hAnsi="宋体" w:eastAsia="仿宋_GB2312" w:cs="仿宋_GB2312"/>
          <w:sz w:val="30"/>
          <w:szCs w:val="30"/>
          <w:lang w:bidi="ar"/>
        </w:rPr>
        <w:t>你的</w:t>
      </w:r>
      <w:r>
        <w:rPr>
          <w:rFonts w:ascii="仿宋_GB2312" w:hAnsi="宋体" w:eastAsia="仿宋_GB2312" w:cs="仿宋_GB2312"/>
          <w:sz w:val="30"/>
          <w:szCs w:val="30"/>
          <w:lang w:bidi="ar"/>
        </w:rPr>
        <w:t>“</w:t>
      </w:r>
      <w:r>
        <w:rPr>
          <w:rFonts w:hint="eastAsia" w:ascii="仿宋_GB2312" w:hAnsi="宋体" w:eastAsia="仿宋_GB2312" w:cs="仿宋_GB2312"/>
          <w:sz w:val="30"/>
          <w:szCs w:val="30"/>
          <w:lang w:bidi="ar"/>
        </w:rPr>
        <w:t>报考</w:t>
      </w:r>
      <w:r>
        <w:rPr>
          <w:rFonts w:hint="eastAsia" w:ascii="仿宋_GB2312" w:hAnsi="宋体" w:eastAsia="仿宋_GB2312" w:cs="仿宋_GB2312"/>
          <w:sz w:val="30"/>
          <w:szCs w:val="30"/>
          <w:u w:val="single"/>
          <w:lang w:bidi="ar"/>
        </w:rPr>
        <w:t xml:space="preserve">     </w:t>
      </w:r>
      <w:r>
        <w:rPr>
          <w:rFonts w:hint="eastAsia" w:ascii="仿宋_GB2312" w:hAnsi="宋体" w:eastAsia="仿宋_GB2312" w:cs="仿宋_GB2312"/>
          <w:sz w:val="30"/>
          <w:szCs w:val="30"/>
          <w:lang w:bidi="ar"/>
        </w:rPr>
        <w:t>年普通高考合理便利申请表</w:t>
      </w:r>
      <w:r>
        <w:rPr>
          <w:rFonts w:ascii="仿宋_GB2312" w:hAnsi="宋体" w:eastAsia="仿宋_GB2312" w:cs="仿宋_GB2312"/>
          <w:sz w:val="30"/>
          <w:szCs w:val="30"/>
          <w:lang w:bidi="ar"/>
        </w:rPr>
        <w:t>”</w:t>
      </w:r>
      <w:r>
        <w:rPr>
          <w:rFonts w:hint="eastAsia" w:ascii="仿宋_GB2312" w:hAnsi="宋体" w:eastAsia="仿宋_GB2312" w:cs="仿宋_GB2312"/>
          <w:sz w:val="30"/>
          <w:szCs w:val="30"/>
          <w:lang w:bidi="ar"/>
        </w:rPr>
        <w:t>及要求的相关证件收悉。根据国家和我省相关文件的规定以及你本人有关情况</w:t>
      </w:r>
      <w:r>
        <w:rPr>
          <w:rFonts w:ascii="仿宋_GB2312" w:hAnsi="宋体" w:eastAsia="仿宋_GB2312" w:cs="仿宋_GB2312"/>
          <w:sz w:val="30"/>
          <w:szCs w:val="30"/>
          <w:lang w:bidi="ar"/>
        </w:rPr>
        <w:t>，</w:t>
      </w:r>
      <w:r>
        <w:rPr>
          <w:rFonts w:hint="eastAsia" w:ascii="仿宋_GB2312" w:hAnsi="宋体" w:eastAsia="仿宋_GB2312" w:cs="仿宋_GB2312"/>
          <w:sz w:val="30"/>
          <w:szCs w:val="30"/>
          <w:lang w:bidi="ar"/>
        </w:rPr>
        <w:t>经专家组评估，同意为你在参加</w:t>
      </w:r>
      <w:r>
        <w:rPr>
          <w:rFonts w:hint="eastAsia" w:ascii="仿宋_GB2312" w:hAnsi="宋体" w:eastAsia="仿宋_GB2312" w:cs="仿宋_GB2312"/>
          <w:sz w:val="30"/>
          <w:szCs w:val="30"/>
          <w:u w:val="single"/>
          <w:lang w:bidi="ar"/>
        </w:rPr>
        <w:t xml:space="preserve">     </w:t>
      </w:r>
      <w:r>
        <w:rPr>
          <w:rFonts w:hint="eastAsia" w:ascii="仿宋_GB2312" w:hAnsi="宋体" w:eastAsia="仿宋_GB2312" w:cs="仿宋_GB2312"/>
          <w:sz w:val="30"/>
          <w:szCs w:val="30"/>
          <w:lang w:bidi="ar"/>
        </w:rPr>
        <w:t>年山东省夏季高考/春季高考考试中提供</w:t>
      </w:r>
      <w:r>
        <w:rPr>
          <w:rFonts w:hint="eastAsia" w:ascii="仿宋_GB2312" w:hAnsi="宋体" w:eastAsia="仿宋_GB2312" w:cs="仿宋_GB2312"/>
          <w:sz w:val="30"/>
          <w:szCs w:val="30"/>
          <w:u w:val="single"/>
          <w:lang w:bidi="ar"/>
        </w:rPr>
        <w:t xml:space="preserve">   </w:t>
      </w:r>
      <w:r>
        <w:rPr>
          <w:rFonts w:hint="eastAsia" w:ascii="仿宋_GB2312" w:hAnsi="宋体" w:eastAsia="仿宋_GB2312" w:cs="仿宋_GB2312"/>
          <w:sz w:val="30"/>
          <w:szCs w:val="30"/>
          <w:lang w:bidi="ar"/>
        </w:rPr>
        <w:t>、</w:t>
      </w:r>
      <w:r>
        <w:rPr>
          <w:rFonts w:hint="eastAsia" w:ascii="仿宋_GB2312" w:hAnsi="宋体" w:eastAsia="仿宋_GB2312" w:cs="仿宋_GB2312"/>
          <w:sz w:val="30"/>
          <w:szCs w:val="30"/>
          <w:u w:val="single"/>
          <w:lang w:bidi="ar"/>
        </w:rPr>
        <w:t xml:space="preserve">   </w:t>
      </w:r>
      <w:r>
        <w:rPr>
          <w:rFonts w:hint="eastAsia" w:ascii="仿宋_GB2312" w:hAnsi="宋体" w:eastAsia="仿宋_GB2312" w:cs="仿宋_GB2312"/>
          <w:sz w:val="30"/>
          <w:szCs w:val="30"/>
          <w:lang w:bidi="ar"/>
        </w:rPr>
        <w:t>、</w:t>
      </w:r>
      <w:r>
        <w:rPr>
          <w:rFonts w:hint="eastAsia" w:ascii="仿宋_GB2312" w:hAnsi="宋体" w:eastAsia="仿宋_GB2312" w:cs="仿宋_GB2312"/>
          <w:sz w:val="30"/>
          <w:szCs w:val="30"/>
          <w:u w:val="single"/>
          <w:lang w:bidi="ar"/>
        </w:rPr>
        <w:t xml:space="preserve">   </w:t>
      </w:r>
      <w:r>
        <w:rPr>
          <w:rFonts w:hint="eastAsia" w:ascii="仿宋_GB2312" w:hAnsi="宋体" w:eastAsia="仿宋_GB2312" w:cs="仿宋_GB2312"/>
          <w:sz w:val="30"/>
          <w:szCs w:val="30"/>
          <w:lang w:bidi="ar"/>
        </w:rPr>
        <w:t>等，共</w:t>
      </w:r>
      <w:r>
        <w:rPr>
          <w:rFonts w:hint="eastAsia" w:ascii="仿宋_GB2312" w:hAnsi="宋体" w:eastAsia="仿宋_GB2312" w:cs="仿宋_GB2312"/>
          <w:sz w:val="30"/>
          <w:szCs w:val="30"/>
          <w:u w:val="single"/>
          <w:lang w:bidi="ar"/>
        </w:rPr>
        <w:t xml:space="preserve">   </w:t>
      </w:r>
      <w:r>
        <w:rPr>
          <w:rFonts w:hint="eastAsia" w:ascii="仿宋_GB2312" w:hAnsi="宋体" w:eastAsia="仿宋_GB2312" w:cs="仿宋_GB2312"/>
          <w:sz w:val="30"/>
          <w:szCs w:val="30"/>
          <w:lang w:bidi="ar"/>
        </w:rPr>
        <w:t>项合理便利。你的其他申请项无法提供，理由是：</w:t>
      </w:r>
      <w:r>
        <w:rPr>
          <w:rFonts w:hint="eastAsia" w:ascii="仿宋_GB2312" w:hAnsi="宋体" w:eastAsia="仿宋_GB2312" w:cs="仿宋_GB2312"/>
          <w:sz w:val="30"/>
          <w:szCs w:val="30"/>
          <w:u w:val="single"/>
          <w:lang w:bidi="ar"/>
        </w:rPr>
        <w:t xml:space="preserve">       </w:t>
      </w:r>
      <w:r>
        <w:rPr>
          <w:rFonts w:hint="eastAsia" w:ascii="仿宋_GB2312" w:hAnsi="宋体" w:eastAsia="仿宋_GB2312" w:cs="仿宋_GB2312"/>
          <w:sz w:val="30"/>
          <w:szCs w:val="30"/>
          <w:lang w:bidi="ar"/>
        </w:rPr>
        <w:t>。</w:t>
      </w:r>
    </w:p>
    <w:p w14:paraId="249A0CF1">
      <w:pPr>
        <w:spacing w:line="520" w:lineRule="exact"/>
        <w:ind w:firstLine="600" w:firstLineChars="200"/>
        <w:rPr>
          <w:rFonts w:ascii="仿宋_GB2312" w:hAnsi="宋体" w:eastAsia="仿宋_GB2312" w:cs="仿宋_GB2312"/>
          <w:sz w:val="30"/>
          <w:szCs w:val="30"/>
        </w:rPr>
      </w:pPr>
      <w:r>
        <w:rPr>
          <w:rFonts w:hint="eastAsia" w:ascii="仿宋_GB2312" w:hAnsi="宋体" w:eastAsia="仿宋_GB2312" w:cs="仿宋_GB2312"/>
          <w:sz w:val="30"/>
          <w:szCs w:val="30"/>
          <w:lang w:bidi="ar"/>
        </w:rPr>
        <w:t>如对本告知书的内容存在异议，接到本告知书之日起3个工作日内，持本告知书及相关材料向本人考试所在市教育招生考试机构提出复核申请。</w:t>
      </w:r>
    </w:p>
    <w:p w14:paraId="77AC7929">
      <w:pPr>
        <w:spacing w:line="520" w:lineRule="exact"/>
        <w:ind w:firstLine="600" w:firstLineChars="200"/>
        <w:rPr>
          <w:rFonts w:ascii="仿宋_GB2312" w:hAnsi="宋体" w:eastAsia="仿宋_GB2312" w:cs="仿宋_GB2312"/>
          <w:sz w:val="30"/>
          <w:szCs w:val="30"/>
        </w:rPr>
      </w:pPr>
      <w:r>
        <w:rPr>
          <w:rFonts w:hint="eastAsia" w:ascii="仿宋_GB2312" w:hAnsi="宋体" w:eastAsia="仿宋_GB2312" w:cs="仿宋_GB2312"/>
          <w:sz w:val="30"/>
          <w:szCs w:val="30"/>
          <w:lang w:bidi="ar"/>
        </w:rPr>
        <w:t>请你本人或法定监护人在本告知书指定的位置予以签收确认。本告知书一式四份。考生、考点、考生所在地教育招生考试机构及省教育招生考试院各执一份。</w:t>
      </w:r>
    </w:p>
    <w:p w14:paraId="1E668263">
      <w:pPr>
        <w:spacing w:line="520" w:lineRule="exact"/>
        <w:rPr>
          <w:rFonts w:ascii="仿宋_GB2312" w:hAnsi="宋体" w:eastAsia="仿宋_GB2312" w:cs="仿宋_GB2312"/>
          <w:sz w:val="30"/>
          <w:szCs w:val="30"/>
        </w:rPr>
      </w:pPr>
      <w:r>
        <w:rPr>
          <w:rFonts w:hint="eastAsia" w:ascii="仿宋_GB2312" w:hAnsi="宋体" w:eastAsia="仿宋_GB2312" w:cs="仿宋_GB2312"/>
          <w:sz w:val="30"/>
          <w:szCs w:val="30"/>
          <w:lang w:bidi="ar"/>
        </w:rPr>
        <w:t xml:space="preserve"> </w:t>
      </w:r>
    </w:p>
    <w:p w14:paraId="5A3AB517">
      <w:pPr>
        <w:spacing w:line="520" w:lineRule="exact"/>
        <w:rPr>
          <w:rFonts w:ascii="仿宋_GB2312" w:hAnsi="宋体" w:eastAsia="仿宋_GB2312" w:cs="仿宋_GB2312"/>
          <w:sz w:val="30"/>
          <w:szCs w:val="30"/>
          <w:u w:val="single"/>
        </w:rPr>
      </w:pPr>
      <w:r>
        <w:rPr>
          <w:rFonts w:hint="eastAsia" w:ascii="仿宋_GB2312" w:hAnsi="宋体" w:eastAsia="仿宋_GB2312" w:cs="仿宋_GB2312"/>
          <w:sz w:val="30"/>
          <w:szCs w:val="30"/>
          <w:lang w:bidi="ar"/>
        </w:rPr>
        <w:t xml:space="preserve">    签收人：</w:t>
      </w:r>
      <w:r>
        <w:rPr>
          <w:rFonts w:hint="eastAsia" w:ascii="仿宋_GB2312" w:hAnsi="宋体" w:eastAsia="仿宋_GB2312" w:cs="仿宋_GB2312"/>
          <w:sz w:val="30"/>
          <w:szCs w:val="30"/>
          <w:u w:val="single"/>
          <w:lang w:bidi="ar"/>
        </w:rPr>
        <w:t xml:space="preserve">         </w:t>
      </w:r>
    </w:p>
    <w:p w14:paraId="19A41F0A">
      <w:pPr>
        <w:spacing w:line="520" w:lineRule="exact"/>
        <w:rPr>
          <w:rFonts w:ascii="仿宋_GB2312" w:hAnsi="宋体" w:eastAsia="仿宋_GB2312" w:cs="仿宋_GB2312"/>
          <w:sz w:val="30"/>
          <w:szCs w:val="30"/>
          <w:u w:val="single"/>
        </w:rPr>
      </w:pPr>
      <w:r>
        <w:rPr>
          <w:rFonts w:hint="eastAsia" w:ascii="仿宋_GB2312" w:hAnsi="宋体" w:eastAsia="仿宋_GB2312" w:cs="仿宋_GB2312"/>
          <w:szCs w:val="21"/>
          <w:lang w:bidi="ar"/>
        </w:rPr>
        <w:t xml:space="preserve">     （法定监护人签字的请说明情况，并提供监护人的相关有效身份证件复印件、联系方式等）</w:t>
      </w:r>
    </w:p>
    <w:p w14:paraId="2D040B78">
      <w:pPr>
        <w:spacing w:line="520" w:lineRule="exact"/>
        <w:rPr>
          <w:rFonts w:ascii="仿宋_GB2312" w:hAnsi="宋体" w:eastAsia="仿宋_GB2312" w:cs="仿宋_GB2312"/>
          <w:sz w:val="30"/>
          <w:szCs w:val="30"/>
        </w:rPr>
      </w:pPr>
      <w:r>
        <w:rPr>
          <w:rFonts w:hint="eastAsia" w:ascii="仿宋_GB2312" w:hAnsi="宋体" w:eastAsia="仿宋_GB2312" w:cs="仿宋_GB2312"/>
          <w:sz w:val="30"/>
          <w:szCs w:val="30"/>
          <w:lang w:bidi="ar"/>
        </w:rPr>
        <w:t xml:space="preserve">    签收日期：</w:t>
      </w:r>
      <w:r>
        <w:rPr>
          <w:rFonts w:hint="eastAsia" w:ascii="仿宋_GB2312" w:hAnsi="宋体" w:eastAsia="仿宋_GB2312" w:cs="仿宋_GB2312"/>
          <w:sz w:val="30"/>
          <w:szCs w:val="30"/>
          <w:u w:val="single"/>
          <w:lang w:bidi="ar"/>
        </w:rPr>
        <w:t xml:space="preserve">     </w:t>
      </w:r>
      <w:r>
        <w:rPr>
          <w:rFonts w:hint="eastAsia" w:ascii="仿宋_GB2312" w:hAnsi="宋体" w:eastAsia="仿宋_GB2312" w:cs="仿宋_GB2312"/>
          <w:sz w:val="30"/>
          <w:szCs w:val="30"/>
          <w:lang w:bidi="ar"/>
        </w:rPr>
        <w:t>年</w:t>
      </w:r>
      <w:r>
        <w:rPr>
          <w:rFonts w:hint="eastAsia" w:ascii="仿宋_GB2312" w:hAnsi="宋体" w:eastAsia="仿宋_GB2312" w:cs="仿宋_GB2312"/>
          <w:sz w:val="30"/>
          <w:szCs w:val="30"/>
          <w:u w:val="single"/>
          <w:lang w:bidi="ar"/>
        </w:rPr>
        <w:t xml:space="preserve">   </w:t>
      </w:r>
      <w:r>
        <w:rPr>
          <w:rFonts w:hint="eastAsia" w:ascii="仿宋_GB2312" w:hAnsi="宋体" w:eastAsia="仿宋_GB2312" w:cs="仿宋_GB2312"/>
          <w:sz w:val="30"/>
          <w:szCs w:val="30"/>
          <w:lang w:bidi="ar"/>
        </w:rPr>
        <w:t>月</w:t>
      </w:r>
      <w:r>
        <w:rPr>
          <w:rFonts w:hint="eastAsia" w:ascii="仿宋_GB2312" w:hAnsi="宋体" w:eastAsia="仿宋_GB2312" w:cs="仿宋_GB2312"/>
          <w:sz w:val="30"/>
          <w:szCs w:val="30"/>
          <w:u w:val="single"/>
          <w:lang w:bidi="ar"/>
        </w:rPr>
        <w:t xml:space="preserve">   </w:t>
      </w:r>
      <w:r>
        <w:rPr>
          <w:rFonts w:hint="eastAsia" w:ascii="仿宋_GB2312" w:hAnsi="宋体" w:eastAsia="仿宋_GB2312" w:cs="仿宋_GB2312"/>
          <w:sz w:val="30"/>
          <w:szCs w:val="30"/>
          <w:lang w:bidi="ar"/>
        </w:rPr>
        <w:t xml:space="preserve">日  </w:t>
      </w:r>
    </w:p>
    <w:p w14:paraId="79363B5B">
      <w:pPr>
        <w:spacing w:line="560" w:lineRule="exact"/>
        <w:rPr>
          <w:rFonts w:ascii="仿宋_GB2312" w:hAnsi="宋体" w:eastAsia="仿宋_GB2312" w:cs="仿宋_GB2312"/>
          <w:sz w:val="30"/>
          <w:szCs w:val="30"/>
        </w:rPr>
      </w:pPr>
      <w:r>
        <w:rPr>
          <w:rFonts w:hint="eastAsia" w:ascii="仿宋_GB2312" w:hAnsi="宋体" w:eastAsia="仿宋_GB2312" w:cs="仿宋_GB2312"/>
          <w:sz w:val="30"/>
          <w:szCs w:val="30"/>
          <w:lang w:bidi="ar"/>
        </w:rPr>
        <w:t xml:space="preserve">                           </w:t>
      </w:r>
    </w:p>
    <w:p w14:paraId="412643FD">
      <w:pPr>
        <w:spacing w:line="560" w:lineRule="exact"/>
        <w:ind w:firstLine="4200" w:firstLineChars="1400"/>
        <w:rPr>
          <w:rFonts w:ascii="仿宋_GB2312" w:hAnsi="宋体" w:eastAsia="仿宋_GB2312" w:cs="仿宋_GB2312"/>
          <w:sz w:val="30"/>
          <w:szCs w:val="30"/>
        </w:rPr>
      </w:pPr>
      <w:r>
        <w:rPr>
          <w:rFonts w:hint="eastAsia" w:ascii="仿宋_GB2312" w:hAnsi="宋体" w:eastAsia="仿宋_GB2312" w:cs="仿宋_GB2312"/>
          <w:sz w:val="30"/>
          <w:szCs w:val="30"/>
          <w:lang w:bidi="ar"/>
        </w:rPr>
        <w:t>山东省教育招生考试院（公章）</w:t>
      </w:r>
    </w:p>
    <w:p w14:paraId="54DFDA4D">
      <w:pPr>
        <w:spacing w:line="560" w:lineRule="exact"/>
        <w:ind w:firstLine="2550" w:firstLineChars="850"/>
        <w:rPr>
          <w:rFonts w:hint="eastAsia" w:ascii="黑体" w:eastAsia="黑体"/>
          <w:sz w:val="32"/>
          <w:szCs w:val="32"/>
        </w:rPr>
      </w:pPr>
      <w:r>
        <w:rPr>
          <w:rFonts w:hint="eastAsia" w:ascii="仿宋_GB2312" w:hAnsi="宋体" w:eastAsia="仿宋_GB2312" w:cs="仿宋_GB2312"/>
          <w:sz w:val="30"/>
          <w:szCs w:val="30"/>
          <w:lang w:bidi="ar"/>
        </w:rPr>
        <w:t xml:space="preserve">                  年    月    日</w:t>
      </w:r>
    </w:p>
    <w:p w14:paraId="3B8BB736"/>
    <w:sectPr>
      <w:footerReference r:id="rId3" w:type="default"/>
      <w:footerReference r:id="rId4" w:type="even"/>
      <w:pgSz w:w="11906" w:h="16838"/>
      <w:pgMar w:top="1985" w:right="1531" w:bottom="1985" w:left="1531" w:header="851" w:footer="153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3A926">
    <w:pPr>
      <w:pStyle w:val="2"/>
      <w:framePr w:wrap="around" w:vAnchor="text" w:hAnchor="margin" w:xAlign="outside" w:y="1"/>
      <w:ind w:left="315" w:leftChars="150" w:right="315" w:rightChars="150"/>
      <w:rPr>
        <w:rStyle w:val="5"/>
        <w:rFonts w:hint="eastAsia"/>
        <w:sz w:val="28"/>
        <w:szCs w:val="28"/>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55</w:t>
    </w:r>
    <w:r>
      <w:rPr>
        <w:sz w:val="28"/>
        <w:szCs w:val="28"/>
      </w:rPr>
      <w:fldChar w:fldCharType="end"/>
    </w:r>
    <w:r>
      <w:rPr>
        <w:rStyle w:val="5"/>
        <w:rFonts w:hint="eastAsia"/>
        <w:sz w:val="28"/>
        <w:szCs w:val="28"/>
      </w:rPr>
      <w:t xml:space="preserve"> —</w:t>
    </w:r>
  </w:p>
  <w:p w14:paraId="2F1283C2">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0E417">
    <w:pPr>
      <w:pStyle w:val="2"/>
      <w:framePr w:wrap="around" w:vAnchor="text" w:hAnchor="margin" w:xAlign="outside" w:y="1"/>
      <w:rPr>
        <w:rStyle w:val="5"/>
        <w:sz w:val="28"/>
        <w:szCs w:val="28"/>
      </w:rPr>
    </w:pPr>
    <w:r>
      <w:rPr>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56</w:t>
    </w:r>
    <w:r>
      <w:rPr>
        <w:sz w:val="28"/>
        <w:szCs w:val="28"/>
      </w:rPr>
      <w:fldChar w:fldCharType="end"/>
    </w:r>
    <w:r>
      <w:rPr>
        <w:sz w:val="28"/>
        <w:szCs w:val="28"/>
      </w:rPr>
      <w:t xml:space="preserve"> </w:t>
    </w:r>
    <w:r>
      <w:rPr>
        <w:rFonts w:hint="eastAsia"/>
        <w:sz w:val="28"/>
        <w:szCs w:val="28"/>
      </w:rPr>
      <w:t>—</w:t>
    </w:r>
  </w:p>
  <w:p w14:paraId="2DDD7DC3">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9E3F73"/>
    <w:rsid w:val="5D9E3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character" w:styleId="5">
    <w:name w:val="page number"/>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2024-12-09T07:39:00Z</dcterms:created>
  <dc:creator>派大星の大蛇丸</dc:creator>
  <cp:lastModifiedBy>派大星の大蛇丸</cp:lastModifiedBy>
  <dcterms:modified xsi:type="dcterms:W3CDTF">2024-12-09T07:40:55Z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FE70E2DBD40646508976274046554A6D_11</vt:lpwstr>
  </property>
</Properties>
</file>