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4289" w14:textId="77777777" w:rsidR="00603D15" w:rsidRDefault="00603D15" w:rsidP="00603D15">
      <w:pPr>
        <w:spacing w:line="540" w:lineRule="exac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附件4</w:t>
      </w:r>
    </w:p>
    <w:p w14:paraId="740D2AC1" w14:textId="77777777" w:rsidR="00603D15" w:rsidRDefault="00603D15" w:rsidP="00603D15">
      <w:pPr>
        <w:spacing w:line="540" w:lineRule="exact"/>
        <w:jc w:val="center"/>
        <w:rPr>
          <w:rFonts w:ascii="方正小标宋简体" w:eastAsia="方正小标宋简体" w:hint="eastAsia"/>
          <w:spacing w:val="-10"/>
          <w:sz w:val="36"/>
          <w:szCs w:val="36"/>
        </w:rPr>
      </w:pPr>
      <w:r>
        <w:rPr>
          <w:rFonts w:ascii="方正小标宋简体" w:eastAsia="方正小标宋简体" w:hint="eastAsia"/>
          <w:spacing w:val="-10"/>
          <w:sz w:val="36"/>
          <w:szCs w:val="36"/>
        </w:rPr>
        <w:t>甘肃省普通高校招生考生照顾政策登记表</w:t>
      </w:r>
    </w:p>
    <w:p w14:paraId="382E15AA" w14:textId="77777777" w:rsidR="00603D15" w:rsidRDefault="00603D15" w:rsidP="00603D15">
      <w:pPr>
        <w:spacing w:line="200" w:lineRule="exact"/>
        <w:ind w:rightChars="-501" w:right="-105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</w:p>
    <w:p w14:paraId="5B01F5CB" w14:textId="77777777" w:rsidR="00603D15" w:rsidRDefault="00603D15" w:rsidP="00603D15">
      <w:pPr>
        <w:spacing w:line="500" w:lineRule="exact"/>
        <w:ind w:rightChars="-501" w:right="-105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市（州）</w:t>
      </w:r>
      <w:r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  <w:b/>
        </w:rPr>
        <w:t>县（市、区）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  <w:b/>
        </w:rPr>
        <w:t xml:space="preserve">特征代码 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</w:t>
      </w:r>
      <w:r w:rsidRPr="000F0ECE">
        <w:rPr>
          <w:rFonts w:ascii="宋体" w:hAnsi="宋体" w:hint="eastAsia"/>
          <w:b/>
          <w:bCs/>
        </w:rPr>
        <w:t>（可多选）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6"/>
        <w:gridCol w:w="1245"/>
        <w:gridCol w:w="375"/>
        <w:gridCol w:w="345"/>
        <w:gridCol w:w="555"/>
        <w:gridCol w:w="180"/>
        <w:gridCol w:w="1080"/>
        <w:gridCol w:w="1080"/>
        <w:gridCol w:w="1080"/>
        <w:gridCol w:w="180"/>
        <w:gridCol w:w="1221"/>
        <w:gridCol w:w="1774"/>
      </w:tblGrid>
      <w:tr w:rsidR="00603D15" w14:paraId="1B38F357" w14:textId="77777777" w:rsidTr="008D3C99">
        <w:trPr>
          <w:trHeight w:val="555"/>
          <w:jc w:val="center"/>
        </w:trPr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612F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姓  名 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02C42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DE9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E462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5B0C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8DDC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1B18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考生类别</w:t>
            </w:r>
          </w:p>
        </w:tc>
        <w:tc>
          <w:tcPr>
            <w:tcW w:w="14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5052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722326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 寸</w:t>
            </w:r>
          </w:p>
          <w:p w14:paraId="63BB159C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603D15" w14:paraId="5E979584" w14:textId="77777777" w:rsidTr="008D3C99">
        <w:trPr>
          <w:trHeight w:val="555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1922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考生号</w:t>
            </w:r>
          </w:p>
        </w:tc>
        <w:tc>
          <w:tcPr>
            <w:tcW w:w="2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26F7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7DB6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A0DB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8AF2F6" w14:textId="77777777" w:rsidR="00603D15" w:rsidRDefault="00603D15" w:rsidP="008D3C9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03D15" w14:paraId="0B1AE047" w14:textId="77777777" w:rsidTr="008D3C99">
        <w:trPr>
          <w:trHeight w:val="555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D419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家庭住址 </w:t>
            </w:r>
          </w:p>
        </w:tc>
        <w:tc>
          <w:tcPr>
            <w:tcW w:w="7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B98C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ind w:leftChars="78" w:left="164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42EA13" w14:textId="77777777" w:rsidR="00603D15" w:rsidRDefault="00603D15" w:rsidP="008D3C9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03D15" w14:paraId="41A31934" w14:textId="77777777" w:rsidTr="008D3C99">
        <w:trPr>
          <w:trHeight w:val="555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C38F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73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0E88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ind w:firstLineChars="50" w:firstLine="105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电话1                       电话2</w:t>
            </w:r>
          </w:p>
        </w:tc>
        <w:tc>
          <w:tcPr>
            <w:tcW w:w="177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B3391E" w14:textId="77777777" w:rsidR="00603D15" w:rsidRDefault="00603D15" w:rsidP="008D3C9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03D15" w14:paraId="5E80C755" w14:textId="77777777" w:rsidTr="008D3C99">
        <w:trPr>
          <w:trHeight w:val="570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A98C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称谓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288B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姓名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1751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民族 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4875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工作单位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75A9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居住地名 </w:t>
            </w:r>
          </w:p>
        </w:tc>
      </w:tr>
      <w:tr w:rsidR="00603D15" w14:paraId="6D873DF5" w14:textId="77777777" w:rsidTr="008D3C99">
        <w:trPr>
          <w:trHeight w:val="645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A4C" w14:textId="77777777" w:rsidR="00603D15" w:rsidRDefault="00603D15" w:rsidP="008D3C99"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父亲（或监护人）姓名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DF71A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4A7B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26B4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A5F3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03D15" w14:paraId="78A27A9A" w14:textId="77777777" w:rsidTr="008D3C99">
        <w:trPr>
          <w:trHeight w:val="645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C24F" w14:textId="77777777" w:rsidR="00603D15" w:rsidRDefault="00603D15" w:rsidP="008D3C99"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母亲（或监护人）姓名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3687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AD30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E39B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6AA2" w14:textId="77777777" w:rsidR="00603D15" w:rsidRDefault="00603D15" w:rsidP="008D3C99">
            <w:pPr>
              <w:snapToGrid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03D15" w14:paraId="5162F3C8" w14:textId="77777777" w:rsidTr="008D3C99">
        <w:trPr>
          <w:trHeight w:val="1609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6E2B" w14:textId="77777777" w:rsidR="00603D15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申报项目说明</w:t>
            </w:r>
          </w:p>
        </w:tc>
        <w:tc>
          <w:tcPr>
            <w:tcW w:w="91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3CB" w14:textId="77777777" w:rsidR="00603D15" w:rsidRDefault="00603D15" w:rsidP="008D3C99"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14:paraId="7E52D0C0" w14:textId="77777777" w:rsidR="00603D15" w:rsidRDefault="00603D15" w:rsidP="008D3C99"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14:paraId="4A1F43D2" w14:textId="77777777" w:rsidR="00603D15" w:rsidRDefault="00603D15" w:rsidP="008D3C99">
            <w:pPr>
              <w:snapToGrid w:val="0"/>
              <w:spacing w:line="360" w:lineRule="exact"/>
              <w:ind w:right="958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考生签字：                       </w:t>
            </w:r>
          </w:p>
          <w:p w14:paraId="2C79A2B0" w14:textId="77777777" w:rsidR="00603D15" w:rsidRDefault="00603D15" w:rsidP="008D3C99"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年    月    日</w:t>
            </w:r>
          </w:p>
        </w:tc>
      </w:tr>
      <w:tr w:rsidR="00603D15" w14:paraId="2985C791" w14:textId="77777777" w:rsidTr="008D3C99">
        <w:trPr>
          <w:trHeight w:val="1832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2230" w14:textId="77777777" w:rsidR="00603D15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审核单位意见</w:t>
            </w:r>
          </w:p>
        </w:tc>
        <w:tc>
          <w:tcPr>
            <w:tcW w:w="91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5FCF" w14:textId="77777777" w:rsidR="00603D15" w:rsidRDefault="00603D15" w:rsidP="008D3C99">
            <w:pPr>
              <w:snapToGrid w:val="0"/>
              <w:spacing w:before="100" w:beforeAutospacing="1" w:after="100" w:afterAutospacing="1" w:line="20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754B4FE7" w14:textId="77777777" w:rsidR="00603D15" w:rsidRDefault="00603D15" w:rsidP="008D3C99"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 </w:t>
            </w:r>
          </w:p>
          <w:p w14:paraId="65454A99" w14:textId="77777777" w:rsidR="00603D15" w:rsidRDefault="00603D15" w:rsidP="008D3C99">
            <w:pPr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负责人签字：</w:t>
            </w:r>
          </w:p>
          <w:p w14:paraId="2E4BCF30" w14:textId="77777777" w:rsidR="00603D15" w:rsidRDefault="00603D15" w:rsidP="008D3C99">
            <w:pPr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盖章：                                             </w:t>
            </w:r>
          </w:p>
          <w:p w14:paraId="2D5824BA" w14:textId="77777777" w:rsidR="00603D15" w:rsidRDefault="00603D15" w:rsidP="008D3C99">
            <w:pPr>
              <w:tabs>
                <w:tab w:val="left" w:pos="6960"/>
              </w:tabs>
              <w:snapToGrid w:val="0"/>
              <w:spacing w:line="400" w:lineRule="exact"/>
              <w:ind w:firstLineChars="2600" w:firstLine="546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  <w:tr w:rsidR="00603D15" w14:paraId="3090AF3C" w14:textId="77777777" w:rsidTr="008D3C99">
        <w:trPr>
          <w:trHeight w:val="90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D0E8" w14:textId="77777777" w:rsidR="00603D15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县级教育考试招生机构</w:t>
            </w:r>
          </w:p>
        </w:tc>
        <w:tc>
          <w:tcPr>
            <w:tcW w:w="91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15D7" w14:textId="77777777" w:rsidR="00603D15" w:rsidRDefault="00603D15" w:rsidP="008D3C99">
            <w:pPr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668ED6D5" w14:textId="77777777" w:rsidR="00603D15" w:rsidRDefault="00603D15" w:rsidP="008D3C99">
            <w:pPr>
              <w:snapToGrid w:val="0"/>
              <w:spacing w:line="400" w:lineRule="exact"/>
              <w:ind w:firstLineChars="800" w:firstLine="1680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</w:t>
            </w:r>
          </w:p>
          <w:p w14:paraId="10D4A1CB" w14:textId="77777777" w:rsidR="00603D15" w:rsidRDefault="00603D15" w:rsidP="008D3C99">
            <w:pPr>
              <w:tabs>
                <w:tab w:val="left" w:pos="6570"/>
                <w:tab w:val="left" w:pos="7110"/>
              </w:tabs>
              <w:snapToGrid w:val="0"/>
              <w:spacing w:line="400" w:lineRule="exact"/>
              <w:ind w:firstLineChars="800" w:firstLine="1680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复核人员签章：  </w:t>
            </w:r>
          </w:p>
          <w:p w14:paraId="484F9840" w14:textId="77777777" w:rsidR="00603D15" w:rsidRDefault="00603D15" w:rsidP="008D3C99">
            <w:pPr>
              <w:tabs>
                <w:tab w:val="left" w:pos="6945"/>
                <w:tab w:val="left" w:pos="7170"/>
              </w:tabs>
              <w:snapToGrid w:val="0"/>
              <w:spacing w:line="400" w:lineRule="exact"/>
              <w:ind w:firstLineChars="800" w:firstLine="168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年    月    日</w:t>
            </w:r>
          </w:p>
        </w:tc>
      </w:tr>
      <w:tr w:rsidR="00603D15" w14:paraId="04D8D1A1" w14:textId="77777777" w:rsidTr="008D3C99">
        <w:trPr>
          <w:trHeight w:val="1057"/>
          <w:jc w:val="center"/>
        </w:trPr>
        <w:tc>
          <w:tcPr>
            <w:tcW w:w="1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5E6C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91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35F8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4D8131AD" w14:textId="77777777" w:rsidR="00603D15" w:rsidRDefault="00603D15" w:rsidP="008D3C99">
            <w:pPr>
              <w:snapToGrid w:val="0"/>
              <w:spacing w:before="100" w:beforeAutospacing="1" w:after="100" w:afterAutospacing="1" w:line="367" w:lineRule="atLeast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705B97BB" w14:textId="77777777" w:rsidR="00603D15" w:rsidRDefault="00603D15" w:rsidP="008D3C99">
            <w:pPr>
              <w:snapToGrid w:val="0"/>
              <w:spacing w:line="2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</w:tbl>
    <w:p w14:paraId="68B51148" w14:textId="77777777" w:rsidR="00603D15" w:rsidRDefault="00603D15" w:rsidP="00603D15">
      <w:pPr>
        <w:pStyle w:val="0"/>
        <w:spacing w:line="560" w:lineRule="exact"/>
        <w:ind w:right="210"/>
        <w:jc w:val="center"/>
        <w:textAlignment w:val="top"/>
        <w:rPr>
          <w:rFonts w:ascii="方正小标宋简体" w:eastAsia="方正小标宋简体" w:hAnsi="宋体"/>
          <w:sz w:val="36"/>
          <w:szCs w:val="36"/>
        </w:rPr>
      </w:pPr>
    </w:p>
    <w:p w14:paraId="0CEEC829" w14:textId="3B528B41" w:rsidR="00603D15" w:rsidRDefault="00603D15" w:rsidP="00603D15">
      <w:pPr>
        <w:pStyle w:val="0"/>
        <w:spacing w:line="560" w:lineRule="exact"/>
        <w:ind w:right="210"/>
        <w:jc w:val="center"/>
        <w:textAlignment w:val="top"/>
        <w:rPr>
          <w:rFonts w:ascii="方正小标宋简体" w:eastAsia="方正小标宋简体" w:hAnsi="宋体" w:hint="eastAsia"/>
          <w:sz w:val="18"/>
          <w:szCs w:val="18"/>
        </w:rPr>
      </w:pP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lastRenderedPageBreak/>
        <w:t>项目申办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说明</w:t>
      </w:r>
    </w:p>
    <w:p w14:paraId="3F8188FD" w14:textId="77777777" w:rsidR="00603D15" w:rsidRDefault="00603D15" w:rsidP="00603D15">
      <w:pPr>
        <w:pStyle w:val="0"/>
        <w:spacing w:line="300" w:lineRule="exact"/>
        <w:ind w:right="210"/>
        <w:jc w:val="center"/>
        <w:textAlignment w:val="top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</w:t>
      </w:r>
    </w:p>
    <w:p w14:paraId="67711F4F" w14:textId="77777777" w:rsidR="00603D15" w:rsidRDefault="00603D15" w:rsidP="00603D15">
      <w:pPr>
        <w:pStyle w:val="0"/>
        <w:spacing w:line="280" w:lineRule="exact"/>
        <w:ind w:firstLineChars="200" w:firstLine="420"/>
        <w:textAlignment w:val="top"/>
        <w:rPr>
          <w:rFonts w:ascii="宋体" w:hAnsi="宋体" w:hint="eastAsia"/>
          <w:spacing w:val="-2"/>
        </w:rPr>
      </w:pPr>
      <w:r>
        <w:rPr>
          <w:rFonts w:ascii="宋体" w:hAnsi="宋体" w:hint="eastAsia"/>
        </w:rPr>
        <w:t>1.申办项</w:t>
      </w:r>
      <w:r>
        <w:rPr>
          <w:rFonts w:ascii="宋体" w:hAnsi="宋体" w:hint="eastAsia"/>
          <w:spacing w:val="-2"/>
        </w:rPr>
        <w:t>目的考生须出具相关材料,按下表所列隶属关系到有关部门办理手续。</w:t>
      </w:r>
    </w:p>
    <w:p w14:paraId="79CB0BE3" w14:textId="77777777" w:rsidR="00603D15" w:rsidRDefault="00603D15" w:rsidP="00603D15">
      <w:pPr>
        <w:pStyle w:val="0"/>
        <w:spacing w:line="280" w:lineRule="exact"/>
        <w:ind w:firstLineChars="200" w:firstLine="420"/>
        <w:textAlignment w:val="top"/>
        <w:rPr>
          <w:rFonts w:ascii="宋体" w:hAnsi="宋体" w:hint="eastAsia"/>
        </w:rPr>
      </w:pP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</w:rPr>
        <w:t>.有多个特征项目的考生，审核时均在审核单位意见栏签字盖章。</w:t>
      </w:r>
    </w:p>
    <w:p w14:paraId="7D93FCC5" w14:textId="77777777" w:rsidR="00603D15" w:rsidRDefault="00603D15" w:rsidP="00603D15">
      <w:pPr>
        <w:pStyle w:val="0"/>
        <w:spacing w:line="280" w:lineRule="exact"/>
        <w:ind w:firstLineChars="200" w:firstLine="420"/>
        <w:textAlignment w:val="top"/>
        <w:rPr>
          <w:rFonts w:ascii="宋体" w:hAnsi="宋体" w:hint="eastAsia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此表一式三份，一份装入考生纸质档案袋，一份由考生所在县级教育考试招生机构留存备查，一份由考生自己留存。符合优先录取政策的考生，可选填多项。符合加分政策的考生至多选填两项，其中：全国性加分选填一项，地方性加分选填一项。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5"/>
        <w:gridCol w:w="993"/>
        <w:gridCol w:w="2268"/>
      </w:tblGrid>
      <w:tr w:rsidR="00603D15" w:rsidRPr="000F0ECE" w14:paraId="164A6E74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315514C4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特征项目</w:t>
            </w:r>
          </w:p>
        </w:tc>
        <w:tc>
          <w:tcPr>
            <w:tcW w:w="993" w:type="dxa"/>
            <w:vAlign w:val="center"/>
          </w:tcPr>
          <w:p w14:paraId="280A7F24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特征代码</w:t>
            </w:r>
          </w:p>
        </w:tc>
        <w:tc>
          <w:tcPr>
            <w:tcW w:w="2268" w:type="dxa"/>
            <w:vAlign w:val="center"/>
          </w:tcPr>
          <w:p w14:paraId="35BC5D0C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审核认定单位</w:t>
            </w:r>
          </w:p>
        </w:tc>
      </w:tr>
      <w:tr w:rsidR="00603D15" w:rsidRPr="000F0ECE" w14:paraId="4B6E32CB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407C0A7E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台湾省籍考生 </w:t>
            </w:r>
          </w:p>
        </w:tc>
        <w:tc>
          <w:tcPr>
            <w:tcW w:w="993" w:type="dxa"/>
            <w:vAlign w:val="center"/>
          </w:tcPr>
          <w:p w14:paraId="71AB6002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568F1D91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省政府台湾事务办公室</w:t>
            </w:r>
          </w:p>
        </w:tc>
      </w:tr>
      <w:tr w:rsidR="00603D15" w:rsidRPr="000F0ECE" w14:paraId="30097042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5D9F7DE5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归侨、华侨子女、归侨子女</w:t>
            </w:r>
          </w:p>
        </w:tc>
        <w:tc>
          <w:tcPr>
            <w:tcW w:w="993" w:type="dxa"/>
            <w:vAlign w:val="center"/>
          </w:tcPr>
          <w:p w14:paraId="4AADA676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02D7E8C5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省政府侨务办公室</w:t>
            </w:r>
          </w:p>
        </w:tc>
      </w:tr>
      <w:tr w:rsidR="00603D15" w:rsidRPr="000F0ECE" w14:paraId="4B969F75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752471A3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自主就业退役士兵</w:t>
            </w:r>
          </w:p>
        </w:tc>
        <w:tc>
          <w:tcPr>
            <w:tcW w:w="993" w:type="dxa"/>
            <w:vAlign w:val="center"/>
          </w:tcPr>
          <w:p w14:paraId="12286D02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33EAA3B1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县级退役军人事务部门</w:t>
            </w:r>
          </w:p>
        </w:tc>
      </w:tr>
      <w:tr w:rsidR="00603D15" w:rsidRPr="000F0ECE" w14:paraId="2352910D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6C702364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烈士子女</w:t>
            </w:r>
          </w:p>
        </w:tc>
        <w:tc>
          <w:tcPr>
            <w:tcW w:w="993" w:type="dxa"/>
            <w:vAlign w:val="center"/>
          </w:tcPr>
          <w:p w14:paraId="250AB601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26F515D0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民政部门</w:t>
            </w:r>
          </w:p>
        </w:tc>
      </w:tr>
      <w:tr w:rsidR="00603D15" w:rsidRPr="000F0ECE" w14:paraId="7F11D5B2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319353F3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公安烈士子女</w:t>
            </w:r>
          </w:p>
        </w:tc>
        <w:tc>
          <w:tcPr>
            <w:tcW w:w="993" w:type="dxa"/>
            <w:vAlign w:val="center"/>
          </w:tcPr>
          <w:p w14:paraId="7C085BE7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14:paraId="67BAA9D2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省公安厅</w:t>
            </w:r>
          </w:p>
        </w:tc>
      </w:tr>
      <w:tr w:rsidR="00603D15" w:rsidRPr="000F0ECE" w14:paraId="77FD29F8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6A4009E5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公安英模和因公牺牲、一级至四级因公伤残公安民警子女</w:t>
            </w:r>
          </w:p>
        </w:tc>
        <w:tc>
          <w:tcPr>
            <w:tcW w:w="993" w:type="dxa"/>
            <w:vAlign w:val="center"/>
          </w:tcPr>
          <w:p w14:paraId="35C87653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14:paraId="667029B6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省公安厅</w:t>
            </w:r>
          </w:p>
        </w:tc>
      </w:tr>
      <w:tr w:rsidR="00603D15" w:rsidRPr="000F0ECE" w14:paraId="3E638600" w14:textId="77777777" w:rsidTr="008D3C99">
        <w:trPr>
          <w:trHeight w:val="345"/>
          <w:jc w:val="center"/>
        </w:trPr>
        <w:tc>
          <w:tcPr>
            <w:tcW w:w="7065" w:type="dxa"/>
            <w:vAlign w:val="center"/>
          </w:tcPr>
          <w:p w14:paraId="463FFCCA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消防救援人员烈士子女</w:t>
            </w:r>
          </w:p>
        </w:tc>
        <w:tc>
          <w:tcPr>
            <w:tcW w:w="993" w:type="dxa"/>
            <w:vAlign w:val="center"/>
          </w:tcPr>
          <w:p w14:paraId="1FD1A83A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492F808D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省应急管理厅</w:t>
            </w:r>
          </w:p>
        </w:tc>
      </w:tr>
      <w:tr w:rsidR="00603D15" w:rsidRPr="000F0ECE" w14:paraId="47CA0AA2" w14:textId="77777777" w:rsidTr="008D3C99">
        <w:trPr>
          <w:jc w:val="center"/>
        </w:trPr>
        <w:tc>
          <w:tcPr>
            <w:tcW w:w="7065" w:type="dxa"/>
            <w:vAlign w:val="center"/>
          </w:tcPr>
          <w:p w14:paraId="0B18939B" w14:textId="77777777" w:rsidR="00603D15" w:rsidRPr="000F0ECE" w:rsidRDefault="00603D15" w:rsidP="008D3C99">
            <w:pPr>
              <w:snapToGrid w:val="0"/>
              <w:spacing w:line="32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平时荣获二等功、2次三等功或者战时荣获三等功以上奖励的消防救援人员的子女；一级至四级因公伤残消防救援的子女；因公牺牲消防救援人员的子女；驻国家确定的三类以上艰苦边远地区和西藏自治区工作累计满20年的消防救援人员的子女；在国家确定的四类以上艰苦边远地区工作累计满10年的消防救援人员的子女</w:t>
            </w:r>
          </w:p>
        </w:tc>
        <w:tc>
          <w:tcPr>
            <w:tcW w:w="993" w:type="dxa"/>
            <w:vAlign w:val="center"/>
          </w:tcPr>
          <w:p w14:paraId="48E36079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14:paraId="55F8E084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省应急管理厅</w:t>
            </w:r>
          </w:p>
        </w:tc>
      </w:tr>
      <w:tr w:rsidR="00603D15" w:rsidRPr="000F0ECE" w14:paraId="37FBB81F" w14:textId="77777777" w:rsidTr="008D3C99">
        <w:trPr>
          <w:jc w:val="center"/>
        </w:trPr>
        <w:tc>
          <w:tcPr>
            <w:tcW w:w="7065" w:type="dxa"/>
            <w:vAlign w:val="center"/>
          </w:tcPr>
          <w:p w14:paraId="2D06CB29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pacing w:val="-2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pacing w:val="-2"/>
                <w:sz w:val="18"/>
                <w:szCs w:val="18"/>
              </w:rPr>
              <w:t>在服役期间荣立二等功（含）以上或被大军区（含）以上单位授予荣誉称号的退役军人</w:t>
            </w:r>
          </w:p>
        </w:tc>
        <w:tc>
          <w:tcPr>
            <w:tcW w:w="993" w:type="dxa"/>
            <w:vAlign w:val="center"/>
          </w:tcPr>
          <w:p w14:paraId="78ACA35B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1203D47F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县级退役军人事务部门</w:t>
            </w:r>
          </w:p>
        </w:tc>
      </w:tr>
      <w:tr w:rsidR="00603D15" w:rsidRPr="000F0ECE" w14:paraId="023FC7FA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4ED348A4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F79646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残疾人民警察考生</w:t>
            </w:r>
          </w:p>
        </w:tc>
        <w:tc>
          <w:tcPr>
            <w:tcW w:w="993" w:type="dxa"/>
            <w:vAlign w:val="center"/>
          </w:tcPr>
          <w:p w14:paraId="1A968B14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1C624D64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F79646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县级公安部门</w:t>
            </w:r>
          </w:p>
        </w:tc>
      </w:tr>
      <w:tr w:rsidR="00603D15" w:rsidRPr="000F0ECE" w14:paraId="2CC872AE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63E782B5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因公牺牲、一级至四级残疾军人的子女</w:t>
            </w:r>
          </w:p>
        </w:tc>
        <w:tc>
          <w:tcPr>
            <w:tcW w:w="993" w:type="dxa"/>
            <w:vAlign w:val="center"/>
          </w:tcPr>
          <w:p w14:paraId="438E3F22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4318E2FA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县级退役军人事务部门</w:t>
            </w:r>
          </w:p>
        </w:tc>
      </w:tr>
      <w:tr w:rsidR="00603D15" w:rsidRPr="000F0ECE" w14:paraId="19B7663B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20E4393B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具有高考加分资格的“两州五县”少数民族考生</w:t>
            </w:r>
          </w:p>
        </w:tc>
        <w:tc>
          <w:tcPr>
            <w:tcW w:w="993" w:type="dxa"/>
            <w:vAlign w:val="center"/>
          </w:tcPr>
          <w:p w14:paraId="6E7452DD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14:paraId="7F9BDE98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7696A4A5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2BD9A666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具有高考加分资格的“两州五县”汉族考生</w:t>
            </w:r>
          </w:p>
        </w:tc>
        <w:tc>
          <w:tcPr>
            <w:tcW w:w="993" w:type="dxa"/>
            <w:vAlign w:val="center"/>
          </w:tcPr>
          <w:p w14:paraId="57D15D09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14:paraId="15EB1523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13C59F92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0C375258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具有高考加分资格的非“两州五县”</w:t>
            </w:r>
            <w:r w:rsidRPr="000F0ECE">
              <w:rPr>
                <w:rFonts w:ascii="宋体" w:hAnsi="宋体" w:cs="宋体"/>
                <w:sz w:val="18"/>
                <w:szCs w:val="18"/>
              </w:rPr>
              <w:t>民族乡(镇)</w:t>
            </w: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的少数民族考生</w:t>
            </w:r>
          </w:p>
        </w:tc>
        <w:tc>
          <w:tcPr>
            <w:tcW w:w="993" w:type="dxa"/>
            <w:vAlign w:val="center"/>
          </w:tcPr>
          <w:p w14:paraId="415EABF2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14:paraId="67F742AC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5199954A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1F876AC6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具有高考加分资格的非“两州五县”</w:t>
            </w:r>
            <w:r w:rsidRPr="000F0ECE">
              <w:rPr>
                <w:rFonts w:ascii="宋体" w:hAnsi="宋体" w:cs="宋体"/>
                <w:sz w:val="18"/>
                <w:szCs w:val="18"/>
              </w:rPr>
              <w:t>民族乡(镇)</w:t>
            </w: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的汉族考生</w:t>
            </w:r>
          </w:p>
        </w:tc>
        <w:tc>
          <w:tcPr>
            <w:tcW w:w="993" w:type="dxa"/>
            <w:vAlign w:val="center"/>
          </w:tcPr>
          <w:p w14:paraId="2917F364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14:paraId="16E1056B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74C8B078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0C01134C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聚居少数民族考生（不具有高考加分资格）</w:t>
            </w:r>
          </w:p>
        </w:tc>
        <w:tc>
          <w:tcPr>
            <w:tcW w:w="993" w:type="dxa"/>
            <w:vAlign w:val="center"/>
          </w:tcPr>
          <w:p w14:paraId="204E152A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14:paraId="6E8EBBD4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41DAA20F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5226E08E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长期居住在少数民族地区的汉族考生（不具有高考加分资格）</w:t>
            </w:r>
          </w:p>
        </w:tc>
        <w:tc>
          <w:tcPr>
            <w:tcW w:w="993" w:type="dxa"/>
            <w:vAlign w:val="center"/>
          </w:tcPr>
          <w:p w14:paraId="38819641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14:paraId="5E6E2051" w14:textId="77777777" w:rsidR="00603D15" w:rsidRPr="000F0ECE" w:rsidRDefault="00603D15" w:rsidP="008D3C99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县级教育考试招生机构</w:t>
            </w:r>
          </w:p>
        </w:tc>
      </w:tr>
      <w:tr w:rsidR="00603D15" w:rsidRPr="000F0ECE" w14:paraId="2BCDC6B4" w14:textId="77777777" w:rsidTr="008D3C99">
        <w:trPr>
          <w:trHeight w:val="360"/>
          <w:jc w:val="center"/>
        </w:trPr>
        <w:tc>
          <w:tcPr>
            <w:tcW w:w="7065" w:type="dxa"/>
            <w:vAlign w:val="center"/>
          </w:tcPr>
          <w:p w14:paraId="7B880318" w14:textId="77777777" w:rsidR="00603D15" w:rsidRPr="000F0ECE" w:rsidRDefault="00603D15" w:rsidP="008D3C99">
            <w:pPr>
              <w:snapToGrid w:val="0"/>
              <w:spacing w:line="34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退出部队现役的考生</w:t>
            </w:r>
          </w:p>
        </w:tc>
        <w:tc>
          <w:tcPr>
            <w:tcW w:w="993" w:type="dxa"/>
            <w:vAlign w:val="center"/>
          </w:tcPr>
          <w:p w14:paraId="2BEBB445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14:paraId="0C6F7AFC" w14:textId="77777777" w:rsidR="00603D15" w:rsidRPr="000F0ECE" w:rsidRDefault="00603D15" w:rsidP="008D3C99">
            <w:pPr>
              <w:snapToGrid w:val="0"/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县级退役军人事务部门</w:t>
            </w:r>
          </w:p>
        </w:tc>
      </w:tr>
      <w:tr w:rsidR="00603D15" w:rsidRPr="000F0ECE" w14:paraId="6E315D75" w14:textId="77777777" w:rsidTr="008D3C99">
        <w:trPr>
          <w:jc w:val="center"/>
        </w:trPr>
        <w:tc>
          <w:tcPr>
            <w:tcW w:w="7065" w:type="dxa"/>
            <w:vAlign w:val="center"/>
          </w:tcPr>
          <w:p w14:paraId="104CA0DD" w14:textId="77777777" w:rsidR="00603D15" w:rsidRPr="000F0ECE" w:rsidRDefault="00603D15" w:rsidP="008D3C99">
            <w:pPr>
              <w:snapToGrid w:val="0"/>
              <w:spacing w:line="300" w:lineRule="exact"/>
              <w:textAlignment w:val="center"/>
              <w:rPr>
                <w:rFonts w:ascii="宋体" w:hAnsi="宋体"/>
                <w:color w:val="000000"/>
                <w:spacing w:val="-4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平时荣获二等功或者战时荣获三等功以上奖励的军人的子女，驻国家确定的三类以上艰苦边远地区和西藏自治区，解放军总部划定的二类以上岛屿工作累计满20年的军人的子女，在国家确定的四类以上艰苦边远地区或者解放军总部划定的</w:t>
            </w:r>
            <w:proofErr w:type="gramStart"/>
            <w:r w:rsidRPr="000F0ECE"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特</w:t>
            </w:r>
            <w:proofErr w:type="gramEnd"/>
            <w:r w:rsidRPr="000F0ECE"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类岛屿工作累计满10年的军人的子女，在飞、停飞不满1年或达到飞行最高年限的空勤军人的子女，从事</w:t>
            </w: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舰艇工作满20年的军人的子女，在航天和</w:t>
            </w:r>
            <w:proofErr w:type="gramStart"/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涉核</w:t>
            </w:r>
            <w:proofErr w:type="gramEnd"/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岗位工作累计满15年的军人的子女</w:t>
            </w:r>
          </w:p>
        </w:tc>
        <w:tc>
          <w:tcPr>
            <w:tcW w:w="993" w:type="dxa"/>
            <w:vAlign w:val="center"/>
          </w:tcPr>
          <w:p w14:paraId="66C3FDF9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07F3226F" w14:textId="77777777" w:rsidR="00603D15" w:rsidRPr="000F0ECE" w:rsidRDefault="00603D15" w:rsidP="008D3C99">
            <w:pPr>
              <w:snapToGrid w:val="0"/>
              <w:spacing w:line="32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县级人民武装部（现役）</w:t>
            </w:r>
          </w:p>
          <w:p w14:paraId="157CC229" w14:textId="77777777" w:rsidR="00603D15" w:rsidRPr="000F0ECE" w:rsidRDefault="00603D15" w:rsidP="008D3C99">
            <w:pPr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pacing w:val="-8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pacing w:val="-8"/>
                <w:sz w:val="18"/>
                <w:szCs w:val="18"/>
              </w:rPr>
              <w:t>退役军人事务管理局（退役）</w:t>
            </w:r>
          </w:p>
        </w:tc>
      </w:tr>
      <w:tr w:rsidR="00603D15" w:rsidRPr="000F0ECE" w14:paraId="03A8FD86" w14:textId="77777777" w:rsidTr="008D3C99">
        <w:trPr>
          <w:trHeight w:val="390"/>
          <w:jc w:val="center"/>
        </w:trPr>
        <w:tc>
          <w:tcPr>
            <w:tcW w:w="7065" w:type="dxa"/>
            <w:vAlign w:val="center"/>
          </w:tcPr>
          <w:p w14:paraId="76DB450A" w14:textId="77777777" w:rsidR="00603D15" w:rsidRPr="000F0ECE" w:rsidRDefault="00603D15" w:rsidP="008D3C99">
            <w:pPr>
              <w:snapToGrid w:val="0"/>
              <w:spacing w:line="33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农村户口独生子女和二女结扎户子女考生 </w:t>
            </w:r>
          </w:p>
        </w:tc>
        <w:tc>
          <w:tcPr>
            <w:tcW w:w="993" w:type="dxa"/>
            <w:vAlign w:val="center"/>
          </w:tcPr>
          <w:p w14:paraId="54F4946E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14:paraId="45EF2D48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县级卫生健康部门</w:t>
            </w:r>
          </w:p>
        </w:tc>
      </w:tr>
      <w:tr w:rsidR="00603D15" w:rsidRPr="000F0ECE" w14:paraId="50DB5777" w14:textId="77777777" w:rsidTr="008D3C99">
        <w:trPr>
          <w:trHeight w:val="390"/>
          <w:jc w:val="center"/>
        </w:trPr>
        <w:tc>
          <w:tcPr>
            <w:tcW w:w="7065" w:type="dxa"/>
            <w:vAlign w:val="center"/>
          </w:tcPr>
          <w:p w14:paraId="0512B368" w14:textId="77777777" w:rsidR="00603D15" w:rsidRPr="000F0ECE" w:rsidRDefault="00603D15" w:rsidP="008D3C99">
            <w:pPr>
              <w:snapToGrid w:val="0"/>
              <w:spacing w:line="33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0ECE">
                <w:rPr>
                  <w:rFonts w:ascii="宋体" w:hAnsi="宋体" w:hint="eastAsia"/>
                  <w:color w:val="000000"/>
                  <w:sz w:val="18"/>
                  <w:szCs w:val="18"/>
                </w:rPr>
                <w:t>5A</w:t>
              </w:r>
            </w:smartTag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级青年志愿者</w:t>
            </w:r>
          </w:p>
        </w:tc>
        <w:tc>
          <w:tcPr>
            <w:tcW w:w="993" w:type="dxa"/>
            <w:vAlign w:val="center"/>
          </w:tcPr>
          <w:p w14:paraId="39795953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14:paraId="7F6495FF" w14:textId="77777777" w:rsidR="00603D15" w:rsidRPr="000F0ECE" w:rsidRDefault="00603D15" w:rsidP="008D3C99">
            <w:pPr>
              <w:snapToGrid w:val="0"/>
              <w:spacing w:line="33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 w:rsidRPr="000F0ECE"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共青团省委</w:t>
            </w:r>
          </w:p>
        </w:tc>
      </w:tr>
    </w:tbl>
    <w:p w14:paraId="09B74594" w14:textId="77777777" w:rsidR="00603D15" w:rsidRDefault="00603D15" w:rsidP="00603D15">
      <w:pPr>
        <w:spacing w:line="560" w:lineRule="exact"/>
        <w:jc w:val="left"/>
        <w:rPr>
          <w:rFonts w:ascii="黑体" w:eastAsia="黑体" w:hAnsi="黑体" w:hint="eastAsia"/>
          <w:spacing w:val="-10"/>
          <w:sz w:val="32"/>
          <w:szCs w:val="32"/>
        </w:rPr>
      </w:pPr>
    </w:p>
    <w:p w14:paraId="2F510132" w14:textId="77777777" w:rsidR="00971F39" w:rsidRDefault="00971F39">
      <w:pPr>
        <w:rPr>
          <w:rFonts w:hint="eastAsia"/>
        </w:rPr>
      </w:pPr>
    </w:p>
    <w:sectPr w:rsidR="009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A047" w14:textId="77777777" w:rsidR="00603D15" w:rsidRDefault="00603D15" w:rsidP="00603D15">
      <w:pPr>
        <w:rPr>
          <w:rFonts w:hint="eastAsia"/>
        </w:rPr>
      </w:pPr>
      <w:r>
        <w:separator/>
      </w:r>
    </w:p>
  </w:endnote>
  <w:endnote w:type="continuationSeparator" w:id="0">
    <w:p w14:paraId="04BB0C6F" w14:textId="77777777" w:rsidR="00603D15" w:rsidRDefault="00603D15" w:rsidP="00603D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3917" w14:textId="77777777" w:rsidR="00603D15" w:rsidRDefault="00603D15" w:rsidP="00603D15">
      <w:pPr>
        <w:rPr>
          <w:rFonts w:hint="eastAsia"/>
        </w:rPr>
      </w:pPr>
      <w:r>
        <w:separator/>
      </w:r>
    </w:p>
  </w:footnote>
  <w:footnote w:type="continuationSeparator" w:id="0">
    <w:p w14:paraId="7D6CA00B" w14:textId="77777777" w:rsidR="00603D15" w:rsidRDefault="00603D15" w:rsidP="00603D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87"/>
    <w:rsid w:val="003A794F"/>
    <w:rsid w:val="00603D15"/>
    <w:rsid w:val="00971F39"/>
    <w:rsid w:val="00A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792F1C9"/>
  <w15:chartTrackingRefBased/>
  <w15:docId w15:val="{5CC3F5D8-9B17-4BC1-8A23-20435FC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D1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D15"/>
    <w:rPr>
      <w:sz w:val="18"/>
      <w:szCs w:val="18"/>
    </w:rPr>
  </w:style>
  <w:style w:type="paragraph" w:customStyle="1" w:styleId="0">
    <w:name w:val="0"/>
    <w:basedOn w:val="a"/>
    <w:rsid w:val="00603D15"/>
    <w:pPr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2024-10-18T02:33:00Z</dcterms:created>
  <dcterms:modified xsi:type="dcterms:W3CDTF">2024-10-18T02:33:00Z</dcterms:modified>
</cp:coreProperties>
</file>