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35CF">
      <w:pPr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2025年湖南省普通高等学校招生考试考生报名资格审核表</w:t>
      </w:r>
    </w:p>
    <w:p w14:paraId="7301FB8A">
      <w:pPr>
        <w:spacing w:line="500" w:lineRule="exact"/>
        <w:jc w:val="center"/>
        <w:rPr>
          <w:rFonts w:hint="eastAsia" w:ascii="Times New Roman" w:hAnsi="Times New Roman" w:eastAsia="楷体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sz w:val="28"/>
          <w:szCs w:val="28"/>
        </w:rPr>
        <w:t>（外省户籍考生使用）</w:t>
      </w:r>
    </w:p>
    <w:bookmarkEnd w:id="0"/>
    <w:tbl>
      <w:tblPr>
        <w:tblStyle w:val="2"/>
        <w:tblW w:w="96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50"/>
        <w:gridCol w:w="534"/>
        <w:gridCol w:w="1993"/>
        <w:gridCol w:w="1851"/>
        <w:gridCol w:w="1851"/>
        <w:gridCol w:w="1450"/>
        <w:gridCol w:w="972"/>
      </w:tblGrid>
      <w:tr w14:paraId="5B746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3A3F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en-US"/>
              </w:rPr>
              <w:t>考生姓名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A66B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  <w:shd w:val="pct10" w:color="auto" w:fill="FFFFFF"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19E9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身份证号码</w:t>
            </w:r>
          </w:p>
        </w:tc>
        <w:tc>
          <w:tcPr>
            <w:tcW w:w="42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B381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  <w:lang w:eastAsia="en-US"/>
              </w:rPr>
            </w:pPr>
          </w:p>
        </w:tc>
      </w:tr>
      <w:tr w14:paraId="43D4D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D3913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-14"/>
                <w:szCs w:val="21"/>
              </w:rPr>
              <w:t>学籍所在学校</w:t>
            </w:r>
          </w:p>
          <w:p w14:paraId="55BACAC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-14"/>
                <w:szCs w:val="21"/>
              </w:rPr>
              <w:t>（或毕业学校）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A958D">
            <w:pPr>
              <w:spacing w:line="300" w:lineRule="exact"/>
              <w:ind w:firstLine="3780" w:firstLineChars="18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EB542">
            <w:pPr>
              <w:spacing w:line="300" w:lineRule="exact"/>
              <w:ind w:firstLine="455" w:firstLineChars="250"/>
              <w:jc w:val="left"/>
              <w:rPr>
                <w:rFonts w:ascii="Times New Roman" w:hAnsi="Times New Roman" w:eastAsia="宋体" w:cs="Times New Roman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-14"/>
                <w:szCs w:val="21"/>
              </w:rPr>
              <w:t>学籍号</w:t>
            </w:r>
          </w:p>
          <w:p w14:paraId="43892B53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-14"/>
                <w:szCs w:val="21"/>
              </w:rPr>
              <w:t>（或毕业证书编号）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6282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848F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en-US"/>
              </w:rPr>
              <w:t>联系电话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9E09B2">
            <w:pPr>
              <w:spacing w:line="300" w:lineRule="exact"/>
              <w:ind w:firstLine="3780" w:firstLineChars="18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710C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44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2222C1E">
            <w:pPr>
              <w:spacing w:line="30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考生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en-US"/>
              </w:rPr>
              <w:t>承诺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FE10F2">
            <w:pPr>
              <w:spacing w:before="156" w:beforeLines="50" w:line="300" w:lineRule="exact"/>
              <w:ind w:left="290" w:hanging="315" w:hangingChars="15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1．已知晓国家对高考报名弄虚作假的处理规定：通过伪造证件、档案及其他材料获得报考资格的，其高考各阶段、各科考试成绩无效，并按照有关规定处理相关责任人。</w:t>
            </w:r>
          </w:p>
          <w:p w14:paraId="3717AECC">
            <w:pPr>
              <w:spacing w:line="30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2．我对以上填报内容及提供的证明资料的真实性、有效性负责，如有虚假，愿意承担一切后果。</w:t>
            </w:r>
          </w:p>
          <w:p w14:paraId="512A02D7">
            <w:pPr>
              <w:spacing w:line="300" w:lineRule="exact"/>
              <w:ind w:firstLine="1260" w:firstLineChars="6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A9BC0AE">
            <w:pPr>
              <w:spacing w:line="300" w:lineRule="exact"/>
              <w:ind w:firstLine="1260" w:firstLineChars="600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  <w:p w14:paraId="1E228E8E">
            <w:pPr>
              <w:spacing w:line="300" w:lineRule="exact"/>
              <w:ind w:firstLine="1260" w:firstLineChars="6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考生签字：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          父母或法定监护人签字：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</w:t>
            </w:r>
          </w:p>
          <w:p w14:paraId="78ED2428">
            <w:pPr>
              <w:spacing w:line="400" w:lineRule="exact"/>
              <w:ind w:firstLine="1995" w:firstLineChars="95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年    月    日                                           年    月    日</w:t>
            </w:r>
          </w:p>
        </w:tc>
      </w:tr>
      <w:tr w14:paraId="0C88C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449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58798">
            <w:pPr>
              <w:spacing w:line="28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学籍所在学校审查意见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A6C5AD8">
            <w:pPr>
              <w:spacing w:after="156" w:afterLines="50" w:line="48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经审核该考生（把对应的“□”涂黑）</w:t>
            </w:r>
          </w:p>
          <w:p w14:paraId="6C6D4ADB">
            <w:pPr>
              <w:spacing w:after="156" w:afterLines="50" w:line="300" w:lineRule="exact"/>
              <w:ind w:left="291" w:hanging="316" w:hangingChars="150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自高中一年级起就在我校高中部就读，具有我校学籍，同时参加了湖南省普通高中学业水平考试，该生为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thick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届毕业生。</w:t>
            </w:r>
          </w:p>
          <w:p w14:paraId="1506C5C6">
            <w:pPr>
              <w:spacing w:line="300" w:lineRule="exact"/>
              <w:ind w:left="285" w:hanging="310" w:hangingChars="147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在我校（职业高中、职业中专、普通中专（含中师）、技工学校）连续就读2年以上（含2年），具有我校学籍，该生为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thick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届毕业生。</w:t>
            </w:r>
          </w:p>
        </w:tc>
      </w:tr>
      <w:tr w14:paraId="175C0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A87FC">
            <w:pPr>
              <w:spacing w:line="30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6F6BDB">
            <w:pPr>
              <w:spacing w:line="220" w:lineRule="exact"/>
              <w:ind w:left="512" w:leftChars="244" w:firstLine="2310" w:firstLineChars="1100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  <w:p w14:paraId="55862B7A">
            <w:pPr>
              <w:spacing w:line="220" w:lineRule="exact"/>
              <w:ind w:left="512" w:leftChars="244" w:firstLine="2310" w:firstLineChars="11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B1EC2F1">
            <w:pPr>
              <w:spacing w:line="300" w:lineRule="exact"/>
              <w:ind w:firstLine="2205" w:firstLineChars="105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经办人（签名）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负责人（签名）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</w:t>
            </w:r>
          </w:p>
          <w:p w14:paraId="4378115B">
            <w:pPr>
              <w:spacing w:line="30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                                         </w:t>
            </w:r>
          </w:p>
          <w:p w14:paraId="7F1DAE65">
            <w:pPr>
              <w:spacing w:line="300" w:lineRule="exact"/>
              <w:ind w:firstLine="6300" w:firstLineChars="30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（学校公章）                 </w:t>
            </w:r>
          </w:p>
          <w:p w14:paraId="03166A66">
            <w:pPr>
              <w:spacing w:line="300" w:lineRule="exact"/>
              <w:ind w:left="512" w:leftChars="244" w:firstLine="2310" w:firstLineChars="11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            年     月     日     </w:t>
            </w:r>
          </w:p>
        </w:tc>
      </w:tr>
      <w:tr w14:paraId="7FA4D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C4EE0D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县市区审核意见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283AFED">
            <w:pPr>
              <w:spacing w:line="26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经审查该生为（把对应的“□”涂黑）</w:t>
            </w:r>
          </w:p>
        </w:tc>
      </w:tr>
      <w:tr w14:paraId="267B2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F98AC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29087C65"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普通高中毕业生，学籍（或考生提供的毕业证书）信息已经核实，且提供了其父母在当地</w:t>
            </w:r>
            <w:r>
              <w:rPr>
                <w:rFonts w:eastAsia="宋体"/>
                <w:bCs/>
                <w:sz w:val="21"/>
                <w:szCs w:val="21"/>
              </w:rPr>
              <w:t>1</w:t>
            </w:r>
            <w:r>
              <w:rPr>
                <w:rFonts w:hint="eastAsia" w:eastAsia="宋体"/>
                <w:bCs/>
                <w:sz w:val="21"/>
                <w:szCs w:val="21"/>
              </w:rPr>
              <w:t>年期以上的居住证（含就业状况信息、房产证或租赁合同等）等证明材料，符合高考报名条件。</w:t>
            </w:r>
          </w:p>
        </w:tc>
      </w:tr>
      <w:tr w14:paraId="20A30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68E7F">
            <w:pPr>
              <w:spacing w:line="240" w:lineRule="exact"/>
              <w:ind w:left="166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A51232B"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中职毕业生，学籍（或考生提供的毕业证书）信息已经核实，符合高考报名条件。</w:t>
            </w:r>
          </w:p>
          <w:p w14:paraId="1864039F">
            <w:pPr>
              <w:spacing w:line="20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B9C8D74">
            <w:pPr>
              <w:spacing w:line="200" w:lineRule="exact"/>
              <w:jc w:val="left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</w:p>
          <w:p w14:paraId="26F27FB8">
            <w:pPr>
              <w:spacing w:line="30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     经办人（签名）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负责人（签名）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u w:val="single"/>
              </w:rPr>
              <w:t xml:space="preserve">           </w:t>
            </w:r>
          </w:p>
          <w:p w14:paraId="42035766">
            <w:pPr>
              <w:spacing w:line="260" w:lineRule="exac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                       </w:t>
            </w:r>
          </w:p>
          <w:p w14:paraId="59049A39">
            <w:pPr>
              <w:spacing w:line="300" w:lineRule="exact"/>
              <w:ind w:firstLine="6405" w:firstLineChars="305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（单位公章）</w:t>
            </w:r>
          </w:p>
          <w:p w14:paraId="735CB4D7">
            <w:pPr>
              <w:spacing w:line="300" w:lineRule="exact"/>
              <w:ind w:firstLine="6405" w:firstLineChars="305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年    月    日</w:t>
            </w:r>
          </w:p>
        </w:tc>
      </w:tr>
      <w:tr w14:paraId="2C596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99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B947E1D">
            <w:pPr>
              <w:spacing w:line="240" w:lineRule="exact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填表说明：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749756">
            <w:pPr>
              <w:spacing w:line="240" w:lineRule="exact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．本表由考生或报名点打印，考生按要求如实填写有关信息后，交县（市、区）招生考试机构完成审核程序。</w:t>
            </w:r>
          </w:p>
          <w:p w14:paraId="29924421">
            <w:pPr>
              <w:spacing w:line="240" w:lineRule="exact"/>
              <w:ind w:left="245" w:hanging="270" w:hangingChars="150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2．应届毕业生填写学籍所在学校和学籍号，往届毕业生填写毕业学校和毕业证书编号。应届、往届毕业生均须学籍所在学校填写审查意见。</w:t>
            </w:r>
          </w:p>
          <w:p w14:paraId="39555589">
            <w:pPr>
              <w:spacing w:line="240" w:lineRule="exact"/>
              <w:ind w:left="245" w:hanging="270" w:hangingChars="150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3．县（市、区）招生考试部门负责资格审核，审核后将此表和毕业证（往届生提供）等证明材料拍照或扫描成电子图片上传至报名系统，提交市（州）教育考试院复审。</w:t>
            </w:r>
          </w:p>
          <w:p w14:paraId="39E6133E">
            <w:pPr>
              <w:spacing w:line="240" w:lineRule="exac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4．此表交市（州）或县（市、区）招生考试部门保存一年备查。</w:t>
            </w:r>
          </w:p>
        </w:tc>
      </w:tr>
    </w:tbl>
    <w:p w14:paraId="26B50ED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Restart w:val="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Restart w:val="0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Restart w:val="0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Restart w:val="0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Restart w:val="0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Restart w:val="0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60FB"/>
    <w:rsid w:val="751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派大星の大蛇丸</dc:creator>
  <cp:lastModifiedBy>派大星の大蛇丸</cp:lastModifiedBy>
  <dcterms:modified xsi:type="dcterms:W3CDTF">2024-12-10T01:17:48Z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447ADAE0352C4D8B92583C95746A0780_11</vt:lpwstr>
  </property>
</Properties>
</file>